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B2E" w:rsidRDefault="00E81B2E" w:rsidP="00432BEF">
      <w:pPr>
        <w:spacing w:after="0"/>
        <w:jc w:val="both"/>
        <w:rPr>
          <w:rFonts w:ascii="Georgia" w:hAnsi="Georgia"/>
          <w:b/>
          <w:bCs/>
          <w:smallCaps/>
          <w:sz w:val="24"/>
          <w:szCs w:val="24"/>
        </w:rPr>
      </w:pPr>
    </w:p>
    <w:p w:rsidR="00432BEF" w:rsidRDefault="00432BEF" w:rsidP="00432BEF">
      <w:pPr>
        <w:spacing w:after="0"/>
        <w:jc w:val="both"/>
        <w:rPr>
          <w:rFonts w:ascii="Georgia" w:hAnsi="Georgia"/>
          <w:b/>
          <w:bCs/>
          <w:smallCaps/>
          <w:sz w:val="24"/>
          <w:szCs w:val="24"/>
        </w:rPr>
      </w:pPr>
      <w:r>
        <w:rPr>
          <w:rFonts w:ascii="Georgia" w:hAnsi="Georgia"/>
          <w:b/>
          <w:bCs/>
          <w:smallCaps/>
          <w:noProof/>
        </w:rPr>
        <w:drawing>
          <wp:anchor distT="0" distB="0" distL="114300" distR="114300" simplePos="0" relativeHeight="251658240" behindDoc="1" locked="0" layoutInCell="1" allowOverlap="1">
            <wp:simplePos x="0" y="0"/>
            <wp:positionH relativeFrom="margin">
              <wp:align>left</wp:align>
            </wp:positionH>
            <wp:positionV relativeFrom="paragraph">
              <wp:posOffset>143510</wp:posOffset>
            </wp:positionV>
            <wp:extent cx="2495550" cy="1701800"/>
            <wp:effectExtent l="0" t="0" r="0" b="0"/>
            <wp:wrapTight wrapText="bothSides">
              <wp:wrapPolygon edited="0">
                <wp:start x="0" y="0"/>
                <wp:lineTo x="0" y="21278"/>
                <wp:lineTo x="21435" y="21278"/>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5550" cy="170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2BEF" w:rsidRPr="00B55C7D" w:rsidRDefault="00E81B2E" w:rsidP="00B55C7D">
      <w:pPr>
        <w:pStyle w:val="ListParagraph"/>
        <w:numPr>
          <w:ilvl w:val="0"/>
          <w:numId w:val="3"/>
        </w:numPr>
        <w:spacing w:after="0"/>
        <w:jc w:val="both"/>
        <w:rPr>
          <w:rFonts w:ascii="Georgia" w:hAnsi="Georgia"/>
          <w:sz w:val="24"/>
          <w:szCs w:val="24"/>
        </w:rPr>
      </w:pPr>
      <w:r w:rsidRPr="00B55C7D">
        <w:rPr>
          <w:rFonts w:ascii="Georgia" w:hAnsi="Georgia"/>
          <w:b/>
          <w:bCs/>
          <w:smallCaps/>
          <w:sz w:val="28"/>
          <w:szCs w:val="28"/>
          <w:u w:val="single"/>
        </w:rPr>
        <w:t>District Coordinators</w:t>
      </w:r>
      <w:r w:rsidRPr="00B55C7D">
        <w:rPr>
          <w:rFonts w:ascii="Georgia" w:hAnsi="Georgia"/>
          <w:sz w:val="24"/>
          <w:szCs w:val="24"/>
        </w:rPr>
        <w:t xml:space="preserve"> – </w:t>
      </w:r>
      <w:r w:rsidRPr="00B55C7D">
        <w:rPr>
          <w:rFonts w:ascii="Georgia" w:eastAsia="Times New Roman" w:hAnsi="Georgia" w:cs="Times New Roman"/>
          <w:kern w:val="0"/>
          <w:sz w:val="24"/>
          <w:szCs w:val="24"/>
          <w14:ligatures w14:val="none"/>
        </w:rPr>
        <w:t>are the “Face of NLA to County Committees of Safety Committee of Correspondence for the states within their district</w:t>
      </w:r>
      <w:r w:rsidR="00432BEF" w:rsidRPr="00B55C7D">
        <w:rPr>
          <w:rFonts w:ascii="Georgia" w:eastAsia="Times New Roman" w:hAnsi="Georgia" w:cs="Times New Roman"/>
          <w:kern w:val="0"/>
          <w:sz w:val="24"/>
          <w:szCs w:val="24"/>
          <w14:ligatures w14:val="none"/>
        </w:rPr>
        <w:t>.</w:t>
      </w:r>
      <w:r w:rsidRPr="00B55C7D">
        <w:rPr>
          <w:rFonts w:ascii="Georgia" w:eastAsia="Times New Roman" w:hAnsi="Georgia" w:cs="Times New Roman"/>
          <w:kern w:val="0"/>
          <w:sz w:val="24"/>
          <w:szCs w:val="24"/>
          <w14:ligatures w14:val="none"/>
        </w:rPr>
        <w:t xml:space="preserve"> </w:t>
      </w:r>
      <w:r w:rsidRPr="00B55C7D">
        <w:rPr>
          <w:rFonts w:ascii="Georgia" w:hAnsi="Georgia"/>
          <w:sz w:val="24"/>
          <w:szCs w:val="24"/>
        </w:rPr>
        <w:t>We have divided the Nation into 10 Districts. District Coordinators are responsible for</w:t>
      </w:r>
      <w:r w:rsidR="00432BEF" w:rsidRPr="00B55C7D">
        <w:rPr>
          <w:rFonts w:ascii="Georgia" w:hAnsi="Georgia"/>
          <w:sz w:val="24"/>
          <w:szCs w:val="24"/>
        </w:rPr>
        <w:t>:</w:t>
      </w:r>
    </w:p>
    <w:p w:rsidR="00432BEF" w:rsidRDefault="00432BEF" w:rsidP="00432BEF">
      <w:pPr>
        <w:spacing w:after="0"/>
        <w:jc w:val="both"/>
        <w:rPr>
          <w:rFonts w:ascii="Georgia" w:eastAsia="Times New Roman" w:hAnsi="Georgia" w:cs="Times New Roman"/>
          <w:kern w:val="0"/>
          <w:sz w:val="24"/>
          <w:szCs w:val="24"/>
          <w14:ligatures w14:val="none"/>
        </w:rPr>
      </w:pPr>
      <w:r>
        <w:rPr>
          <w:rFonts w:ascii="Georgia" w:hAnsi="Georgia"/>
          <w:sz w:val="24"/>
          <w:szCs w:val="24"/>
        </w:rPr>
        <w:t xml:space="preserve">● </w:t>
      </w:r>
      <w:r>
        <w:rPr>
          <w:rFonts w:ascii="Georgia" w:eastAsia="Times New Roman" w:hAnsi="Georgia" w:cs="Times New Roman"/>
          <w:kern w:val="0"/>
          <w:sz w:val="24"/>
          <w:szCs w:val="24"/>
          <w14:ligatures w14:val="none"/>
        </w:rPr>
        <w:t>Develop a relationship with</w:t>
      </w:r>
      <w:r w:rsidR="00E81B2E" w:rsidRPr="00E81B2E">
        <w:rPr>
          <w:rFonts w:ascii="Georgia" w:eastAsia="Times New Roman" w:hAnsi="Georgia" w:cs="Times New Roman"/>
          <w:kern w:val="0"/>
          <w:sz w:val="24"/>
          <w:szCs w:val="24"/>
          <w14:ligatures w14:val="none"/>
        </w:rPr>
        <w:t xml:space="preserve"> County COS</w:t>
      </w:r>
      <w:r>
        <w:rPr>
          <w:rFonts w:ascii="Georgia" w:eastAsia="Times New Roman" w:hAnsi="Georgia" w:cs="Times New Roman"/>
          <w:kern w:val="0"/>
          <w:sz w:val="24"/>
          <w:szCs w:val="24"/>
          <w14:ligatures w14:val="none"/>
        </w:rPr>
        <w:t xml:space="preserve">, assisting and encouraging them to build their COS upon education provided by NLA and providing a list (name, county, and phone) of all NLA members in their state. All communications </w:t>
      </w:r>
      <w:r w:rsidR="00E81B2E" w:rsidRPr="00E81B2E">
        <w:rPr>
          <w:rFonts w:ascii="Georgia" w:eastAsia="Times New Roman" w:hAnsi="Georgia" w:cs="Times New Roman"/>
          <w:kern w:val="0"/>
          <w:sz w:val="24"/>
          <w:szCs w:val="24"/>
          <w14:ligatures w14:val="none"/>
        </w:rPr>
        <w:t>must be by phone not email. Email is only for sending supporting information after a phone call</w:t>
      </w:r>
      <w:r w:rsidR="00715B16">
        <w:rPr>
          <w:rFonts w:ascii="Georgia" w:eastAsia="Times New Roman" w:hAnsi="Georgia" w:cs="Times New Roman"/>
          <w:kern w:val="0"/>
          <w:sz w:val="24"/>
          <w:szCs w:val="24"/>
          <w14:ligatures w14:val="none"/>
        </w:rPr>
        <w:t xml:space="preserve"> and</w:t>
      </w:r>
      <w:r w:rsidR="00E81B2E" w:rsidRPr="00E81B2E">
        <w:rPr>
          <w:rFonts w:ascii="Georgia" w:eastAsia="Times New Roman" w:hAnsi="Georgia" w:cs="Times New Roman"/>
          <w:kern w:val="0"/>
          <w:sz w:val="24"/>
          <w:szCs w:val="24"/>
          <w14:ligatures w14:val="none"/>
        </w:rPr>
        <w:t xml:space="preserve"> </w:t>
      </w:r>
      <w:r w:rsidR="00715B16" w:rsidRPr="00E81B2E">
        <w:rPr>
          <w:rFonts w:ascii="Georgia" w:eastAsia="Times New Roman" w:hAnsi="Georgia" w:cs="Times New Roman"/>
          <w:kern w:val="0"/>
          <w:sz w:val="24"/>
          <w:szCs w:val="24"/>
          <w14:ligatures w14:val="none"/>
        </w:rPr>
        <w:t>to remind the</w:t>
      </w:r>
      <w:r w:rsidR="00715B16">
        <w:rPr>
          <w:rFonts w:ascii="Georgia" w:eastAsia="Times New Roman" w:hAnsi="Georgia" w:cs="Times New Roman"/>
          <w:kern w:val="0"/>
          <w:sz w:val="24"/>
          <w:szCs w:val="24"/>
          <w14:ligatures w14:val="none"/>
        </w:rPr>
        <w:t xml:space="preserve"> County Committees </w:t>
      </w:r>
      <w:r w:rsidR="00715B16" w:rsidRPr="00E81B2E">
        <w:rPr>
          <w:rFonts w:ascii="Georgia" w:eastAsia="Times New Roman" w:hAnsi="Georgia" w:cs="Times New Roman"/>
          <w:kern w:val="0"/>
          <w:sz w:val="24"/>
          <w:szCs w:val="24"/>
          <w14:ligatures w14:val="none"/>
        </w:rPr>
        <w:t>of an up-coming meeting.</w:t>
      </w:r>
      <w:r w:rsidR="00715B16">
        <w:rPr>
          <w:rFonts w:ascii="Georgia" w:eastAsia="Times New Roman" w:hAnsi="Georgia" w:cs="Times New Roman"/>
          <w:kern w:val="0"/>
          <w:sz w:val="24"/>
          <w:szCs w:val="24"/>
          <w14:ligatures w14:val="none"/>
        </w:rPr>
        <w:t xml:space="preserve"> </w:t>
      </w:r>
    </w:p>
    <w:p w:rsidR="00715B16" w:rsidRDefault="00715B16" w:rsidP="00715B16">
      <w:pPr>
        <w:spacing w:after="0" w:line="240" w:lineRule="auto"/>
        <w:jc w:val="both"/>
        <w:rPr>
          <w:rFonts w:ascii="Georgia" w:eastAsia="Times New Roman" w:hAnsi="Georgia" w:cs="Times New Roman"/>
          <w:kern w:val="0"/>
          <w:sz w:val="24"/>
          <w:szCs w:val="24"/>
          <w14:ligatures w14:val="none"/>
        </w:rPr>
      </w:pPr>
      <w:r>
        <w:rPr>
          <w:rFonts w:ascii="Georgia" w:hAnsi="Georgia"/>
          <w:sz w:val="24"/>
          <w:szCs w:val="24"/>
        </w:rPr>
        <w:t xml:space="preserve">● </w:t>
      </w:r>
      <w:r w:rsidRPr="00E81B2E">
        <w:rPr>
          <w:rFonts w:ascii="Georgia" w:eastAsia="Times New Roman" w:hAnsi="Georgia" w:cs="Times New Roman"/>
          <w:kern w:val="0"/>
          <w:sz w:val="24"/>
          <w:szCs w:val="24"/>
          <w14:ligatures w14:val="none"/>
        </w:rPr>
        <w:t xml:space="preserve">Districts with more than 5 states need a min of 2 District Coordinators. </w:t>
      </w:r>
      <w:r>
        <w:rPr>
          <w:rFonts w:ascii="Georgia" w:eastAsia="Times New Roman" w:hAnsi="Georgia" w:cs="Times New Roman"/>
          <w:kern w:val="0"/>
          <w:sz w:val="24"/>
          <w:szCs w:val="24"/>
          <w14:ligatures w14:val="none"/>
        </w:rPr>
        <w:t xml:space="preserve">There is an average of 60 counties per state. Therefore, each Coordinator is responsible for coordinating and assisting about 300 counties (60x5). </w:t>
      </w:r>
    </w:p>
    <w:p w:rsidR="00E81B2E" w:rsidRPr="00E81B2E" w:rsidRDefault="00715B16" w:rsidP="00715B16">
      <w:pPr>
        <w:spacing w:after="0" w:line="240" w:lineRule="auto"/>
        <w:jc w:val="both"/>
        <w:rPr>
          <w:rFonts w:ascii="Georgia" w:eastAsia="Times New Roman" w:hAnsi="Georgia" w:cs="Times New Roman"/>
          <w:kern w:val="0"/>
          <w:sz w:val="24"/>
          <w:szCs w:val="24"/>
          <w14:ligatures w14:val="none"/>
        </w:rPr>
      </w:pPr>
      <w:r>
        <w:rPr>
          <w:rFonts w:ascii="Georgia" w:hAnsi="Georgia"/>
          <w:sz w:val="24"/>
          <w:szCs w:val="24"/>
        </w:rPr>
        <w:t xml:space="preserve">● Coordinators are to </w:t>
      </w:r>
      <w:r>
        <w:rPr>
          <w:rFonts w:ascii="Georgia" w:eastAsia="Times New Roman" w:hAnsi="Georgia" w:cs="Times New Roman"/>
          <w:kern w:val="0"/>
          <w:sz w:val="24"/>
          <w:szCs w:val="24"/>
          <w14:ligatures w14:val="none"/>
        </w:rPr>
        <w:t>m</w:t>
      </w:r>
      <w:r w:rsidR="00E81B2E" w:rsidRPr="00E81B2E">
        <w:rPr>
          <w:rFonts w:ascii="Georgia" w:eastAsia="Times New Roman" w:hAnsi="Georgia" w:cs="Times New Roman"/>
          <w:kern w:val="0"/>
          <w:sz w:val="24"/>
          <w:szCs w:val="24"/>
          <w14:ligatures w14:val="none"/>
        </w:rPr>
        <w:t xml:space="preserve">aintain a log using MS Word. Record bullet points and/or detailed info </w:t>
      </w:r>
      <w:r>
        <w:rPr>
          <w:rFonts w:ascii="Georgia" w:eastAsia="Times New Roman" w:hAnsi="Georgia" w:cs="Times New Roman"/>
          <w:kern w:val="0"/>
          <w:sz w:val="24"/>
          <w:szCs w:val="24"/>
          <w14:ligatures w14:val="none"/>
        </w:rPr>
        <w:t>during</w:t>
      </w:r>
      <w:r w:rsidR="00E81B2E" w:rsidRPr="00E81B2E">
        <w:rPr>
          <w:rFonts w:ascii="Georgia" w:eastAsia="Times New Roman" w:hAnsi="Georgia" w:cs="Times New Roman"/>
          <w:kern w:val="0"/>
          <w:sz w:val="24"/>
          <w:szCs w:val="24"/>
          <w14:ligatures w14:val="none"/>
        </w:rPr>
        <w:t xml:space="preserve"> each phone conversation. Create a folder for each state and sub folders for each county. Do not be long winded the purpose of this info will help you to remember who you are talking to and where to pick up on your next conversation. It also will assist another coordinator should you have to retire your position.</w:t>
      </w:r>
    </w:p>
    <w:p w:rsidR="00E81B2E" w:rsidRPr="00E81B2E" w:rsidRDefault="00B55C7D" w:rsidP="00715B16">
      <w:pPr>
        <w:spacing w:after="0" w:line="240" w:lineRule="auto"/>
        <w:jc w:val="both"/>
        <w:rPr>
          <w:rFonts w:ascii="Georgia" w:eastAsia="Times New Roman" w:hAnsi="Georgia" w:cs="Times New Roman"/>
          <w:kern w:val="0"/>
          <w:sz w:val="24"/>
          <w:szCs w:val="24"/>
          <w14:ligatures w14:val="none"/>
        </w:rPr>
      </w:pPr>
      <w:r>
        <w:rPr>
          <w:rFonts w:ascii="Georgia" w:hAnsi="Georgia"/>
          <w:sz w:val="24"/>
          <w:szCs w:val="24"/>
        </w:rPr>
        <w:t xml:space="preserve">● </w:t>
      </w:r>
      <w:r w:rsidR="00E81B2E" w:rsidRPr="00E81B2E">
        <w:rPr>
          <w:rFonts w:ascii="Georgia" w:eastAsia="Times New Roman" w:hAnsi="Georgia" w:cs="Times New Roman"/>
          <w:kern w:val="0"/>
          <w:sz w:val="24"/>
          <w:szCs w:val="24"/>
          <w14:ligatures w14:val="none"/>
        </w:rPr>
        <w:t xml:space="preserve">Maintain a spread sheet of all active County COS. Use a tab </w:t>
      </w:r>
      <w:r>
        <w:rPr>
          <w:rFonts w:ascii="Georgia" w:eastAsia="Times New Roman" w:hAnsi="Georgia" w:cs="Times New Roman"/>
          <w:kern w:val="0"/>
          <w:sz w:val="24"/>
          <w:szCs w:val="24"/>
          <w14:ligatures w14:val="none"/>
        </w:rPr>
        <w:t xml:space="preserve">in excel </w:t>
      </w:r>
      <w:r w:rsidR="00E81B2E" w:rsidRPr="00E81B2E">
        <w:rPr>
          <w:rFonts w:ascii="Georgia" w:eastAsia="Times New Roman" w:hAnsi="Georgia" w:cs="Times New Roman"/>
          <w:kern w:val="0"/>
          <w:sz w:val="24"/>
          <w:szCs w:val="24"/>
          <w14:ligatures w14:val="none"/>
        </w:rPr>
        <w:t>for each state. (</w:t>
      </w:r>
      <w:r w:rsidR="00E81B2E" w:rsidRPr="00E81B2E">
        <w:rPr>
          <w:rFonts w:ascii="Georgia" w:eastAsia="Times New Roman" w:hAnsi="Georgia" w:cs="Times New Roman"/>
          <w:i/>
          <w:iCs/>
          <w:kern w:val="0"/>
          <w:sz w:val="24"/>
          <w:szCs w:val="24"/>
          <w14:ligatures w14:val="none"/>
        </w:rPr>
        <w:t>Cut and paste the counties for each state provided by NLA</w:t>
      </w:r>
      <w:r w:rsidR="00E81B2E" w:rsidRPr="00E81B2E">
        <w:rPr>
          <w:rFonts w:ascii="Georgia" w:eastAsia="Times New Roman" w:hAnsi="Georgia" w:cs="Times New Roman"/>
          <w:kern w:val="0"/>
          <w:sz w:val="24"/>
          <w:szCs w:val="24"/>
          <w14:ligatures w14:val="none"/>
        </w:rPr>
        <w:t>) Record the COS organizer for each county. Name – Phone – E-mail – N</w:t>
      </w:r>
      <w:r>
        <w:rPr>
          <w:rFonts w:ascii="Georgia" w:eastAsia="Times New Roman" w:hAnsi="Georgia" w:cs="Times New Roman"/>
          <w:kern w:val="0"/>
          <w:sz w:val="24"/>
          <w:szCs w:val="24"/>
          <w14:ligatures w14:val="none"/>
        </w:rPr>
        <w:t xml:space="preserve">umber </w:t>
      </w:r>
      <w:r w:rsidR="00E81B2E" w:rsidRPr="00E81B2E">
        <w:rPr>
          <w:rFonts w:ascii="Georgia" w:eastAsia="Times New Roman" w:hAnsi="Georgia" w:cs="Times New Roman"/>
          <w:kern w:val="0"/>
          <w:sz w:val="24"/>
          <w:szCs w:val="24"/>
          <w14:ligatures w14:val="none"/>
        </w:rPr>
        <w:t>of Members – Date Established – Connected to Sheriff.</w:t>
      </w:r>
      <w:r>
        <w:rPr>
          <w:rFonts w:ascii="Georgia" w:eastAsia="Times New Roman" w:hAnsi="Georgia" w:cs="Times New Roman"/>
          <w:kern w:val="0"/>
          <w:sz w:val="24"/>
          <w:szCs w:val="24"/>
          <w14:ligatures w14:val="none"/>
        </w:rPr>
        <w:t xml:space="preserve"> </w:t>
      </w:r>
    </w:p>
    <w:p w:rsidR="00E81B2E" w:rsidRPr="00E81B2E" w:rsidRDefault="00B55C7D" w:rsidP="00715B16">
      <w:pPr>
        <w:spacing w:after="0" w:line="240" w:lineRule="auto"/>
        <w:jc w:val="both"/>
        <w:rPr>
          <w:rFonts w:ascii="Georgia" w:eastAsia="Times New Roman" w:hAnsi="Georgia" w:cs="Times New Roman"/>
          <w:kern w:val="0"/>
          <w:sz w:val="24"/>
          <w:szCs w:val="24"/>
          <w14:ligatures w14:val="none"/>
        </w:rPr>
      </w:pPr>
      <w:r>
        <w:rPr>
          <w:rFonts w:ascii="Georgia" w:hAnsi="Georgia"/>
          <w:sz w:val="24"/>
          <w:szCs w:val="24"/>
        </w:rPr>
        <w:t xml:space="preserve">● </w:t>
      </w:r>
      <w:r w:rsidR="00E81B2E" w:rsidRPr="00E81B2E">
        <w:rPr>
          <w:rFonts w:ascii="Georgia" w:eastAsia="Times New Roman" w:hAnsi="Georgia" w:cs="Times New Roman"/>
          <w:kern w:val="0"/>
          <w:sz w:val="24"/>
          <w:szCs w:val="24"/>
          <w14:ligatures w14:val="none"/>
        </w:rPr>
        <w:t>Report to the “</w:t>
      </w:r>
      <w:r w:rsidR="00E81B2E" w:rsidRPr="00E81B2E">
        <w:rPr>
          <w:rFonts w:ascii="Georgia" w:eastAsia="Times New Roman" w:hAnsi="Georgia" w:cs="Times New Roman"/>
          <w:kern w:val="0"/>
          <w:sz w:val="24"/>
          <w:szCs w:val="24"/>
          <w:u w:val="single"/>
          <w14:ligatures w14:val="none"/>
        </w:rPr>
        <w:t>National Coordinator</w:t>
      </w:r>
      <w:r w:rsidR="00E81B2E" w:rsidRPr="00E81B2E">
        <w:rPr>
          <w:rFonts w:ascii="Georgia" w:eastAsia="Times New Roman" w:hAnsi="Georgia" w:cs="Times New Roman"/>
          <w:kern w:val="0"/>
          <w:sz w:val="24"/>
          <w:szCs w:val="24"/>
          <w14:ligatures w14:val="none"/>
        </w:rPr>
        <w:t>” all County COS’s progress on the 4</w:t>
      </w:r>
      <w:r w:rsidR="00E81B2E" w:rsidRPr="00E81B2E">
        <w:rPr>
          <w:rFonts w:ascii="Georgia" w:eastAsia="Times New Roman" w:hAnsi="Georgia" w:cs="Times New Roman"/>
          <w:kern w:val="0"/>
          <w:sz w:val="24"/>
          <w:szCs w:val="24"/>
          <w:vertAlign w:val="superscript"/>
          <w14:ligatures w14:val="none"/>
        </w:rPr>
        <w:t>th</w:t>
      </w:r>
      <w:r w:rsidR="00E81B2E" w:rsidRPr="00E81B2E">
        <w:rPr>
          <w:rFonts w:ascii="Georgia" w:eastAsia="Times New Roman" w:hAnsi="Georgia" w:cs="Times New Roman"/>
          <w:kern w:val="0"/>
          <w:sz w:val="24"/>
          <w:szCs w:val="24"/>
          <w14:ligatures w14:val="none"/>
        </w:rPr>
        <w:t xml:space="preserve"> Monday of the month.</w:t>
      </w:r>
    </w:p>
    <w:p w:rsidR="00B55C7D" w:rsidRDefault="00B55C7D" w:rsidP="00432BEF">
      <w:pPr>
        <w:spacing w:after="0"/>
        <w:rPr>
          <w:rFonts w:ascii="Georgia" w:hAnsi="Georgia"/>
          <w:sz w:val="24"/>
          <w:szCs w:val="24"/>
        </w:rPr>
      </w:pPr>
      <w:r>
        <w:rPr>
          <w:rFonts w:ascii="Georgia" w:hAnsi="Georgia"/>
          <w:sz w:val="24"/>
          <w:szCs w:val="24"/>
        </w:rPr>
        <w:t>● We will have a meeting to discuss the aforesaid details and create a uniform procedure.</w:t>
      </w:r>
    </w:p>
    <w:p w:rsidR="00B55C7D" w:rsidRDefault="00B55C7D" w:rsidP="00432BEF">
      <w:pPr>
        <w:spacing w:after="0"/>
        <w:rPr>
          <w:rFonts w:ascii="Georgia" w:hAnsi="Georgia"/>
          <w:sz w:val="24"/>
          <w:szCs w:val="24"/>
        </w:rPr>
      </w:pPr>
      <w:r>
        <w:rPr>
          <w:rFonts w:ascii="Georgia" w:hAnsi="Georgia"/>
          <w:sz w:val="24"/>
          <w:szCs w:val="24"/>
        </w:rPr>
        <w:t xml:space="preserve"> </w:t>
      </w:r>
    </w:p>
    <w:p w:rsidR="00B55C7D" w:rsidRDefault="00B55C7D" w:rsidP="00357AC1">
      <w:pPr>
        <w:pStyle w:val="ListParagraph"/>
        <w:numPr>
          <w:ilvl w:val="0"/>
          <w:numId w:val="2"/>
        </w:numPr>
        <w:spacing w:after="0"/>
        <w:ind w:left="360"/>
        <w:rPr>
          <w:rFonts w:ascii="Georgia" w:hAnsi="Georgia"/>
          <w:sz w:val="24"/>
          <w:szCs w:val="24"/>
        </w:rPr>
      </w:pPr>
      <w:r w:rsidRPr="00490223">
        <w:rPr>
          <w:rFonts w:ascii="Georgia" w:hAnsi="Georgia"/>
          <w:b/>
          <w:bCs/>
          <w:smallCaps/>
          <w:sz w:val="24"/>
          <w:szCs w:val="24"/>
          <w:u w:val="single"/>
        </w:rPr>
        <w:t>NLA Representatives</w:t>
      </w:r>
      <w:r w:rsidR="00E81B2E" w:rsidRPr="00B55C7D">
        <w:rPr>
          <w:rFonts w:ascii="Georgia" w:hAnsi="Georgia"/>
          <w:sz w:val="24"/>
          <w:szCs w:val="24"/>
        </w:rPr>
        <w:t xml:space="preserve"> to help find and </w:t>
      </w:r>
      <w:r w:rsidRPr="00B55C7D">
        <w:rPr>
          <w:rFonts w:ascii="Georgia" w:hAnsi="Georgia"/>
          <w:sz w:val="24"/>
          <w:szCs w:val="24"/>
        </w:rPr>
        <w:t>schedule</w:t>
      </w:r>
      <w:r w:rsidR="00E81B2E" w:rsidRPr="00B55C7D">
        <w:rPr>
          <w:rFonts w:ascii="Georgia" w:hAnsi="Georgia"/>
          <w:sz w:val="24"/>
          <w:szCs w:val="24"/>
        </w:rPr>
        <w:t xml:space="preserve"> interviews</w:t>
      </w:r>
      <w:r w:rsidRPr="00B55C7D">
        <w:rPr>
          <w:rFonts w:ascii="Georgia" w:hAnsi="Georgia"/>
          <w:sz w:val="24"/>
          <w:szCs w:val="24"/>
        </w:rPr>
        <w:t xml:space="preserve"> for Gerard and John</w:t>
      </w:r>
      <w:r w:rsidR="008F4FE6">
        <w:rPr>
          <w:rFonts w:ascii="Georgia" w:hAnsi="Georgia"/>
          <w:sz w:val="24"/>
          <w:szCs w:val="24"/>
        </w:rPr>
        <w:t>, radio, pod-casts, etc</w:t>
      </w:r>
      <w:r w:rsidRPr="00B55C7D">
        <w:rPr>
          <w:rFonts w:ascii="Georgia" w:hAnsi="Georgia"/>
          <w:sz w:val="24"/>
          <w:szCs w:val="24"/>
        </w:rPr>
        <w:t>.</w:t>
      </w:r>
    </w:p>
    <w:p w:rsidR="00B55C7D" w:rsidRPr="00B55C7D" w:rsidRDefault="00B55C7D" w:rsidP="00B55C7D">
      <w:pPr>
        <w:spacing w:after="0"/>
        <w:rPr>
          <w:rFonts w:ascii="Georgia" w:hAnsi="Georgia"/>
          <w:sz w:val="24"/>
          <w:szCs w:val="24"/>
        </w:rPr>
      </w:pPr>
    </w:p>
    <w:p w:rsidR="00490223" w:rsidRDefault="00B55C7D" w:rsidP="00B571FF">
      <w:pPr>
        <w:pStyle w:val="ListParagraph"/>
        <w:numPr>
          <w:ilvl w:val="0"/>
          <w:numId w:val="2"/>
        </w:numPr>
        <w:spacing w:after="0"/>
        <w:ind w:left="360"/>
        <w:rPr>
          <w:rFonts w:ascii="Georgia" w:hAnsi="Georgia"/>
          <w:sz w:val="24"/>
          <w:szCs w:val="24"/>
        </w:rPr>
      </w:pPr>
      <w:r w:rsidRPr="00490223">
        <w:rPr>
          <w:rFonts w:ascii="Georgia" w:hAnsi="Georgia"/>
          <w:b/>
          <w:bCs/>
          <w:smallCaps/>
          <w:sz w:val="24"/>
          <w:szCs w:val="24"/>
          <w:u w:val="single"/>
        </w:rPr>
        <w:t>NLA Representatives</w:t>
      </w:r>
      <w:r w:rsidRPr="00490223">
        <w:rPr>
          <w:rFonts w:ascii="Georgia" w:hAnsi="Georgia"/>
          <w:sz w:val="24"/>
          <w:szCs w:val="24"/>
        </w:rPr>
        <w:t xml:space="preserve"> to help find </w:t>
      </w:r>
      <w:r w:rsidR="00490223" w:rsidRPr="00490223">
        <w:rPr>
          <w:rFonts w:ascii="Georgia" w:hAnsi="Georgia"/>
          <w:sz w:val="24"/>
          <w:szCs w:val="24"/>
        </w:rPr>
        <w:t>financial supporters and recommend f</w:t>
      </w:r>
      <w:r w:rsidR="00E81B2E" w:rsidRPr="00490223">
        <w:rPr>
          <w:rFonts w:ascii="Georgia" w:hAnsi="Georgia"/>
          <w:sz w:val="24"/>
          <w:szCs w:val="24"/>
        </w:rPr>
        <w:t>undrais</w:t>
      </w:r>
      <w:r w:rsidR="00490223" w:rsidRPr="00490223">
        <w:rPr>
          <w:rFonts w:ascii="Georgia" w:hAnsi="Georgia"/>
          <w:sz w:val="24"/>
          <w:szCs w:val="24"/>
        </w:rPr>
        <w:t>ing ideas</w:t>
      </w:r>
    </w:p>
    <w:p w:rsidR="00490223" w:rsidRPr="00490223" w:rsidRDefault="00490223" w:rsidP="00490223">
      <w:pPr>
        <w:pStyle w:val="ListParagraph"/>
        <w:rPr>
          <w:rFonts w:ascii="Georgia" w:hAnsi="Georgia"/>
          <w:sz w:val="24"/>
          <w:szCs w:val="24"/>
        </w:rPr>
      </w:pPr>
    </w:p>
    <w:p w:rsidR="00490223" w:rsidRDefault="00E81B2E" w:rsidP="00F177D6">
      <w:pPr>
        <w:pStyle w:val="ListParagraph"/>
        <w:numPr>
          <w:ilvl w:val="0"/>
          <w:numId w:val="2"/>
        </w:numPr>
        <w:spacing w:after="0"/>
        <w:ind w:left="360"/>
        <w:rPr>
          <w:rFonts w:ascii="Georgia" w:hAnsi="Georgia"/>
          <w:sz w:val="24"/>
          <w:szCs w:val="24"/>
        </w:rPr>
      </w:pPr>
      <w:r w:rsidRPr="00490223">
        <w:rPr>
          <w:rFonts w:ascii="Georgia" w:hAnsi="Georgia"/>
          <w:b/>
          <w:bCs/>
          <w:smallCaps/>
          <w:sz w:val="24"/>
          <w:szCs w:val="24"/>
          <w:u w:val="single"/>
        </w:rPr>
        <w:t>Researchers</w:t>
      </w:r>
      <w:r w:rsidR="00490223" w:rsidRPr="00490223">
        <w:rPr>
          <w:rFonts w:ascii="Georgia" w:hAnsi="Georgia"/>
          <w:sz w:val="24"/>
          <w:szCs w:val="24"/>
        </w:rPr>
        <w:t xml:space="preserve"> </w:t>
      </w:r>
    </w:p>
    <w:p w:rsidR="00490223" w:rsidRPr="00490223" w:rsidRDefault="00490223" w:rsidP="00490223">
      <w:pPr>
        <w:pStyle w:val="ListParagraph"/>
        <w:rPr>
          <w:rFonts w:ascii="Georgia" w:hAnsi="Georgia"/>
          <w:sz w:val="24"/>
          <w:szCs w:val="24"/>
        </w:rPr>
      </w:pPr>
    </w:p>
    <w:p w:rsidR="00490223" w:rsidRPr="00490223" w:rsidRDefault="00E81B2E" w:rsidP="00687757">
      <w:pPr>
        <w:pStyle w:val="ListParagraph"/>
        <w:numPr>
          <w:ilvl w:val="0"/>
          <w:numId w:val="2"/>
        </w:numPr>
        <w:spacing w:after="0"/>
        <w:ind w:left="360"/>
        <w:rPr>
          <w:rFonts w:ascii="Georgia" w:hAnsi="Georgia"/>
          <w:b/>
          <w:bCs/>
          <w:smallCaps/>
          <w:sz w:val="24"/>
          <w:szCs w:val="24"/>
          <w:u w:val="single"/>
        </w:rPr>
      </w:pPr>
      <w:r w:rsidRPr="00490223">
        <w:rPr>
          <w:rFonts w:ascii="Georgia" w:hAnsi="Georgia"/>
          <w:b/>
          <w:bCs/>
          <w:smallCaps/>
          <w:sz w:val="24"/>
          <w:szCs w:val="24"/>
          <w:u w:val="single"/>
        </w:rPr>
        <w:t>Paralegals</w:t>
      </w:r>
    </w:p>
    <w:p w:rsidR="00490223" w:rsidRPr="00490223" w:rsidRDefault="00490223" w:rsidP="00490223">
      <w:pPr>
        <w:pStyle w:val="ListParagraph"/>
        <w:rPr>
          <w:rFonts w:ascii="Georgia" w:hAnsi="Georgia"/>
          <w:sz w:val="24"/>
          <w:szCs w:val="24"/>
        </w:rPr>
      </w:pPr>
    </w:p>
    <w:p w:rsidR="00490223" w:rsidRDefault="00E81B2E" w:rsidP="000E04C4">
      <w:pPr>
        <w:pStyle w:val="ListParagraph"/>
        <w:numPr>
          <w:ilvl w:val="0"/>
          <w:numId w:val="2"/>
        </w:numPr>
        <w:spacing w:after="0"/>
        <w:ind w:left="360"/>
        <w:rPr>
          <w:rFonts w:ascii="Georgia" w:hAnsi="Georgia"/>
          <w:sz w:val="24"/>
          <w:szCs w:val="24"/>
        </w:rPr>
      </w:pPr>
      <w:r w:rsidRPr="00490223">
        <w:rPr>
          <w:rFonts w:ascii="Georgia" w:hAnsi="Georgia"/>
          <w:b/>
          <w:bCs/>
          <w:smallCaps/>
          <w:sz w:val="24"/>
          <w:szCs w:val="24"/>
          <w:u w:val="single"/>
        </w:rPr>
        <w:t xml:space="preserve">Welcoming </w:t>
      </w:r>
      <w:r w:rsidR="00490223" w:rsidRPr="00490223">
        <w:rPr>
          <w:rFonts w:ascii="Georgia" w:hAnsi="Georgia"/>
          <w:b/>
          <w:bCs/>
          <w:smallCaps/>
          <w:sz w:val="24"/>
          <w:szCs w:val="24"/>
          <w:u w:val="single"/>
        </w:rPr>
        <w:t>Committee</w:t>
      </w:r>
      <w:r w:rsidR="00490223">
        <w:rPr>
          <w:rFonts w:ascii="Georgia" w:hAnsi="Georgia"/>
          <w:sz w:val="24"/>
          <w:szCs w:val="24"/>
        </w:rPr>
        <w:t xml:space="preserve"> – make contact with our members to welcome them and assist them in education and encourage them to join their County COS, connect them with their District Coordinator to help them connect </w:t>
      </w:r>
    </w:p>
    <w:p w:rsidR="00490223" w:rsidRPr="00490223" w:rsidRDefault="00490223" w:rsidP="00490223">
      <w:pPr>
        <w:pStyle w:val="ListParagraph"/>
        <w:rPr>
          <w:rFonts w:ascii="Georgia" w:hAnsi="Georgia"/>
          <w:sz w:val="24"/>
          <w:szCs w:val="24"/>
        </w:rPr>
      </w:pPr>
    </w:p>
    <w:p w:rsidR="008F4FE6" w:rsidRDefault="00E81B2E" w:rsidP="00D2714B">
      <w:pPr>
        <w:pStyle w:val="ListParagraph"/>
        <w:numPr>
          <w:ilvl w:val="0"/>
          <w:numId w:val="2"/>
        </w:numPr>
        <w:spacing w:after="0"/>
        <w:ind w:left="360"/>
        <w:rPr>
          <w:rFonts w:ascii="Georgia" w:hAnsi="Georgia"/>
          <w:sz w:val="24"/>
          <w:szCs w:val="24"/>
        </w:rPr>
      </w:pPr>
      <w:r w:rsidRPr="008F4FE6">
        <w:rPr>
          <w:rFonts w:ascii="Georgia" w:hAnsi="Georgia"/>
          <w:b/>
          <w:bCs/>
          <w:smallCaps/>
          <w:sz w:val="24"/>
          <w:szCs w:val="24"/>
          <w:u w:val="single"/>
        </w:rPr>
        <w:t>Educators</w:t>
      </w:r>
      <w:r w:rsidR="008F4FE6">
        <w:rPr>
          <w:rFonts w:ascii="Georgia" w:hAnsi="Georgia"/>
          <w:sz w:val="24"/>
          <w:szCs w:val="24"/>
        </w:rPr>
        <w:t xml:space="preserve"> –</w:t>
      </w:r>
    </w:p>
    <w:p w:rsidR="008F4FE6" w:rsidRPr="008F4FE6" w:rsidRDefault="008F4FE6" w:rsidP="008F4FE6">
      <w:pPr>
        <w:pStyle w:val="ListParagraph"/>
        <w:rPr>
          <w:rFonts w:ascii="Georgia" w:hAnsi="Georgia"/>
          <w:sz w:val="24"/>
          <w:szCs w:val="24"/>
        </w:rPr>
      </w:pPr>
    </w:p>
    <w:p w:rsidR="008F4FE6" w:rsidRDefault="00E81B2E" w:rsidP="00EB783E">
      <w:pPr>
        <w:pStyle w:val="ListParagraph"/>
        <w:numPr>
          <w:ilvl w:val="0"/>
          <w:numId w:val="2"/>
        </w:numPr>
        <w:spacing w:after="0"/>
        <w:ind w:left="360"/>
        <w:rPr>
          <w:rFonts w:ascii="Georgia" w:hAnsi="Georgia"/>
          <w:sz w:val="24"/>
          <w:szCs w:val="24"/>
        </w:rPr>
      </w:pPr>
      <w:r w:rsidRPr="008F4FE6">
        <w:rPr>
          <w:rFonts w:ascii="Georgia" w:hAnsi="Georgia"/>
          <w:b/>
          <w:bCs/>
          <w:smallCaps/>
          <w:sz w:val="24"/>
          <w:szCs w:val="24"/>
          <w:u w:val="single"/>
        </w:rPr>
        <w:t>Admin group</w:t>
      </w:r>
      <w:r w:rsidR="008F4FE6">
        <w:rPr>
          <w:rFonts w:ascii="Georgia" w:hAnsi="Georgia"/>
          <w:sz w:val="24"/>
          <w:szCs w:val="24"/>
        </w:rPr>
        <w:t xml:space="preserve"> –</w:t>
      </w:r>
    </w:p>
    <w:p w:rsidR="008F4FE6" w:rsidRPr="008F4FE6" w:rsidRDefault="008F4FE6" w:rsidP="008F4FE6">
      <w:pPr>
        <w:pStyle w:val="ListParagraph"/>
        <w:rPr>
          <w:rFonts w:ascii="Georgia" w:hAnsi="Georgia"/>
          <w:sz w:val="24"/>
          <w:szCs w:val="24"/>
        </w:rPr>
      </w:pPr>
    </w:p>
    <w:p w:rsidR="008F4FE6" w:rsidRDefault="00E81B2E" w:rsidP="00130C95">
      <w:pPr>
        <w:pStyle w:val="ListParagraph"/>
        <w:numPr>
          <w:ilvl w:val="0"/>
          <w:numId w:val="2"/>
        </w:numPr>
        <w:spacing w:after="0"/>
        <w:ind w:left="360"/>
        <w:rPr>
          <w:rFonts w:ascii="Georgia" w:hAnsi="Georgia"/>
          <w:sz w:val="24"/>
          <w:szCs w:val="24"/>
        </w:rPr>
      </w:pPr>
      <w:r w:rsidRPr="008F4FE6">
        <w:rPr>
          <w:rFonts w:ascii="Georgia" w:hAnsi="Georgia"/>
          <w:b/>
          <w:bCs/>
          <w:smallCaps/>
          <w:sz w:val="24"/>
          <w:szCs w:val="24"/>
          <w:u w:val="single"/>
        </w:rPr>
        <w:t>Outreach group</w:t>
      </w:r>
      <w:r w:rsidR="008F4FE6">
        <w:rPr>
          <w:rFonts w:ascii="Georgia" w:hAnsi="Georgia"/>
          <w:sz w:val="24"/>
          <w:szCs w:val="24"/>
        </w:rPr>
        <w:t xml:space="preserve"> –</w:t>
      </w:r>
    </w:p>
    <w:p w:rsidR="008F4FE6" w:rsidRPr="008F4FE6" w:rsidRDefault="008F4FE6" w:rsidP="008F4FE6">
      <w:pPr>
        <w:pStyle w:val="ListParagraph"/>
        <w:rPr>
          <w:rFonts w:ascii="Georgia" w:hAnsi="Georgia"/>
          <w:sz w:val="24"/>
          <w:szCs w:val="24"/>
        </w:rPr>
      </w:pPr>
    </w:p>
    <w:p w:rsidR="008F4FE6" w:rsidRDefault="00E81B2E" w:rsidP="008E52A5">
      <w:pPr>
        <w:pStyle w:val="ListParagraph"/>
        <w:numPr>
          <w:ilvl w:val="0"/>
          <w:numId w:val="2"/>
        </w:numPr>
        <w:spacing w:after="0"/>
        <w:ind w:left="360"/>
        <w:rPr>
          <w:rFonts w:ascii="Georgia" w:hAnsi="Georgia"/>
          <w:sz w:val="24"/>
          <w:szCs w:val="24"/>
        </w:rPr>
      </w:pPr>
      <w:r w:rsidRPr="008F4FE6">
        <w:rPr>
          <w:rFonts w:ascii="Georgia" w:hAnsi="Georgia"/>
          <w:b/>
          <w:bCs/>
          <w:smallCaps/>
          <w:sz w:val="24"/>
          <w:szCs w:val="24"/>
          <w:u w:val="single"/>
        </w:rPr>
        <w:t xml:space="preserve">Technical </w:t>
      </w:r>
      <w:r w:rsidR="008F4FE6" w:rsidRPr="008F4FE6">
        <w:rPr>
          <w:rFonts w:ascii="Georgia" w:hAnsi="Georgia"/>
          <w:b/>
          <w:bCs/>
          <w:smallCaps/>
          <w:sz w:val="24"/>
          <w:szCs w:val="24"/>
          <w:u w:val="single"/>
        </w:rPr>
        <w:t>Assistance</w:t>
      </w:r>
      <w:r w:rsidR="008F4FE6">
        <w:rPr>
          <w:rFonts w:ascii="Georgia" w:hAnsi="Georgia"/>
          <w:sz w:val="24"/>
          <w:szCs w:val="24"/>
        </w:rPr>
        <w:t xml:space="preserve"> –</w:t>
      </w:r>
    </w:p>
    <w:p w:rsidR="008F4FE6" w:rsidRPr="008F4FE6" w:rsidRDefault="008F4FE6" w:rsidP="008F4FE6">
      <w:pPr>
        <w:pStyle w:val="ListParagraph"/>
        <w:rPr>
          <w:rFonts w:ascii="Georgia" w:hAnsi="Georgia"/>
          <w:sz w:val="24"/>
          <w:szCs w:val="24"/>
        </w:rPr>
      </w:pPr>
    </w:p>
    <w:p w:rsidR="0091513E" w:rsidRDefault="00E81B2E" w:rsidP="008E52A5">
      <w:pPr>
        <w:pStyle w:val="ListParagraph"/>
        <w:numPr>
          <w:ilvl w:val="0"/>
          <w:numId w:val="2"/>
        </w:numPr>
        <w:spacing w:after="0"/>
        <w:ind w:left="360"/>
        <w:rPr>
          <w:rFonts w:ascii="Georgia" w:hAnsi="Georgia"/>
          <w:sz w:val="24"/>
          <w:szCs w:val="24"/>
        </w:rPr>
      </w:pPr>
      <w:r w:rsidRPr="008F4FE6">
        <w:rPr>
          <w:rFonts w:ascii="Georgia" w:hAnsi="Georgia"/>
          <w:b/>
          <w:bCs/>
          <w:smallCaps/>
          <w:sz w:val="24"/>
          <w:szCs w:val="24"/>
          <w:u w:val="single"/>
        </w:rPr>
        <w:t>Social Media group</w:t>
      </w:r>
      <w:r w:rsidR="008F4FE6">
        <w:rPr>
          <w:rFonts w:ascii="Georgia" w:hAnsi="Georgia"/>
          <w:sz w:val="24"/>
          <w:szCs w:val="24"/>
        </w:rPr>
        <w:t xml:space="preserve"> – twitter, face-book, truth-social, etc.</w:t>
      </w:r>
    </w:p>
    <w:p w:rsidR="00DF5942" w:rsidRPr="00DF5942" w:rsidRDefault="00DF5942" w:rsidP="00DF5942">
      <w:pPr>
        <w:pStyle w:val="ListParagraph"/>
        <w:rPr>
          <w:rFonts w:ascii="Georgia" w:hAnsi="Georgia"/>
          <w:sz w:val="24"/>
          <w:szCs w:val="24"/>
        </w:rPr>
      </w:pPr>
    </w:p>
    <w:p w:rsidR="00DF5942" w:rsidRDefault="00DF5942" w:rsidP="008E52A5">
      <w:pPr>
        <w:pStyle w:val="ListParagraph"/>
        <w:numPr>
          <w:ilvl w:val="0"/>
          <w:numId w:val="2"/>
        </w:numPr>
        <w:spacing w:after="0"/>
        <w:ind w:left="360"/>
        <w:rPr>
          <w:rFonts w:ascii="Georgia" w:hAnsi="Georgia"/>
          <w:sz w:val="24"/>
          <w:szCs w:val="24"/>
        </w:rPr>
      </w:pPr>
      <w:r w:rsidRPr="00DF5942">
        <w:rPr>
          <w:rFonts w:ascii="Georgia" w:hAnsi="Georgia"/>
          <w:b/>
          <w:bCs/>
          <w:smallCaps/>
          <w:sz w:val="24"/>
          <w:szCs w:val="24"/>
        </w:rPr>
        <w:t>Fundraising Group</w:t>
      </w:r>
      <w:r>
        <w:rPr>
          <w:rFonts w:ascii="Georgia" w:hAnsi="Georgia"/>
          <w:sz w:val="24"/>
          <w:szCs w:val="24"/>
        </w:rPr>
        <w:t xml:space="preserve"> - </w:t>
      </w:r>
    </w:p>
    <w:p w:rsidR="008F4FE6" w:rsidRPr="008F4FE6" w:rsidRDefault="008F4FE6" w:rsidP="008F4FE6">
      <w:pPr>
        <w:pStyle w:val="ListParagraph"/>
        <w:rPr>
          <w:rFonts w:ascii="Georgia" w:hAnsi="Georgia"/>
          <w:sz w:val="24"/>
          <w:szCs w:val="24"/>
        </w:rPr>
      </w:pPr>
    </w:p>
    <w:p w:rsidR="008F4FE6" w:rsidRDefault="008F4FE6" w:rsidP="008F4FE6">
      <w:pPr>
        <w:spacing w:after="0"/>
        <w:rPr>
          <w:rFonts w:ascii="Georgia" w:hAnsi="Georgia"/>
          <w:sz w:val="24"/>
          <w:szCs w:val="24"/>
        </w:rPr>
      </w:pPr>
      <w:r>
        <w:rPr>
          <w:rFonts w:ascii="Georgia" w:hAnsi="Georgia"/>
          <w:sz w:val="24"/>
          <w:szCs w:val="24"/>
        </w:rPr>
        <w:t xml:space="preserve">Visit &gt; </w:t>
      </w:r>
      <w:hyperlink r:id="rId6" w:history="1">
        <w:r w:rsidRPr="00460511">
          <w:rPr>
            <w:rStyle w:val="Hyperlink"/>
            <w:rFonts w:ascii="Georgia" w:hAnsi="Georgia"/>
            <w:sz w:val="24"/>
            <w:szCs w:val="24"/>
          </w:rPr>
          <w:t>www.nationallibertyalliance.org/district-coordinators-page</w:t>
        </w:r>
      </w:hyperlink>
      <w:r>
        <w:rPr>
          <w:rFonts w:ascii="Georgia" w:hAnsi="Georgia"/>
          <w:sz w:val="24"/>
          <w:szCs w:val="24"/>
        </w:rPr>
        <w:t xml:space="preserve"> for more details.</w:t>
      </w:r>
    </w:p>
    <w:p w:rsidR="00DF5942" w:rsidRDefault="00DF5942" w:rsidP="008F4FE6">
      <w:pPr>
        <w:spacing w:after="0"/>
        <w:rPr>
          <w:rFonts w:ascii="Georgia" w:hAnsi="Georgia"/>
          <w:sz w:val="24"/>
          <w:szCs w:val="24"/>
        </w:rPr>
      </w:pPr>
    </w:p>
    <w:p w:rsidR="00DF5942" w:rsidRDefault="00DF5942" w:rsidP="00DF5942">
      <w:r>
        <w:t>Needs   Desiree</w:t>
      </w:r>
    </w:p>
    <w:p w:rsidR="00DF5942" w:rsidRDefault="00DF5942" w:rsidP="008F4FE6">
      <w:pPr>
        <w:spacing w:after="0"/>
        <w:rPr>
          <w:rFonts w:ascii="Georgia" w:hAnsi="Georgia"/>
          <w:sz w:val="24"/>
          <w:szCs w:val="24"/>
        </w:rPr>
      </w:pPr>
      <w:r>
        <w:rPr>
          <w:rFonts w:ascii="Georgia" w:hAnsi="Georgia"/>
          <w:sz w:val="24"/>
          <w:szCs w:val="24"/>
        </w:rPr>
        <w:t>=============================================</w:t>
      </w:r>
    </w:p>
    <w:p w:rsidR="00DF5942" w:rsidRDefault="00DF5942" w:rsidP="008F4FE6">
      <w:pPr>
        <w:spacing w:after="0"/>
        <w:rPr>
          <w:rFonts w:ascii="Georgia" w:hAnsi="Georgia"/>
          <w:sz w:val="24"/>
          <w:szCs w:val="24"/>
        </w:rPr>
      </w:pPr>
      <w:hyperlink r:id="rId7" w:history="1">
        <w:r w:rsidRPr="00863ECC">
          <w:rPr>
            <w:rStyle w:val="Hyperlink"/>
            <w:rFonts w:ascii="Georgia" w:hAnsi="Georgia"/>
            <w:sz w:val="24"/>
            <w:szCs w:val="24"/>
          </w:rPr>
          <w:t>https://acrobat.adobe.com/id/urn:aaid:sc:VA6C2:a020fd48-9e4a-4d48-9073-095e87a3c944</w:t>
        </w:r>
      </w:hyperlink>
    </w:p>
    <w:p w:rsidR="00DF5942" w:rsidRDefault="00DF5942" w:rsidP="008F4FE6">
      <w:pPr>
        <w:spacing w:after="0"/>
        <w:rPr>
          <w:rFonts w:ascii="Georgia" w:hAnsi="Georgia"/>
          <w:sz w:val="24"/>
          <w:szCs w:val="24"/>
        </w:rPr>
      </w:pPr>
      <w:r>
        <w:rPr>
          <w:rFonts w:ascii="Georgia" w:hAnsi="Georgia"/>
          <w:sz w:val="24"/>
          <w:szCs w:val="24"/>
        </w:rPr>
        <w:t>Chance-Steven</w:t>
      </w:r>
    </w:p>
    <w:p w:rsidR="00DF5942" w:rsidRPr="00DF5942" w:rsidRDefault="00DF5942" w:rsidP="00DF5942">
      <w:pPr>
        <w:spacing w:after="0"/>
        <w:rPr>
          <w:rFonts w:ascii="Georgia" w:hAnsi="Georgia"/>
          <w:sz w:val="24"/>
          <w:szCs w:val="24"/>
        </w:rPr>
      </w:pPr>
      <w:proofErr w:type="gramStart"/>
      <w:r w:rsidRPr="00DF5942">
        <w:rPr>
          <w:rFonts w:ascii="Georgia" w:hAnsi="Georgia"/>
          <w:sz w:val="24"/>
          <w:szCs w:val="24"/>
        </w:rPr>
        <w:t>csterrilltrust@gmail.com  765</w:t>
      </w:r>
      <w:proofErr w:type="gramEnd"/>
      <w:r w:rsidRPr="00DF5942">
        <w:rPr>
          <w:rFonts w:ascii="Georgia" w:hAnsi="Georgia"/>
          <w:sz w:val="24"/>
          <w:szCs w:val="24"/>
        </w:rPr>
        <w:t>-419-8650</w:t>
      </w:r>
    </w:p>
    <w:p w:rsidR="00DF5942" w:rsidRDefault="00DF5942" w:rsidP="00DF5942">
      <w:pPr>
        <w:spacing w:after="0"/>
        <w:rPr>
          <w:rFonts w:ascii="Georgia" w:hAnsi="Georgia"/>
          <w:sz w:val="24"/>
          <w:szCs w:val="24"/>
        </w:rPr>
      </w:pPr>
      <w:r w:rsidRPr="00DF5942">
        <w:rPr>
          <w:rFonts w:ascii="Georgia" w:hAnsi="Georgia"/>
          <w:sz w:val="24"/>
          <w:szCs w:val="24"/>
        </w:rPr>
        <w:t>That is chance</w:t>
      </w:r>
    </w:p>
    <w:p w:rsidR="00DF5942" w:rsidRDefault="00DF5942" w:rsidP="008F4FE6">
      <w:pPr>
        <w:spacing w:after="0"/>
        <w:rPr>
          <w:rFonts w:ascii="Georgia" w:hAnsi="Georgia"/>
          <w:sz w:val="24"/>
          <w:szCs w:val="24"/>
        </w:rPr>
      </w:pPr>
    </w:p>
    <w:p w:rsidR="00DF5942" w:rsidRDefault="00DF5942" w:rsidP="008F4FE6">
      <w:pPr>
        <w:spacing w:after="0"/>
        <w:rPr>
          <w:rFonts w:ascii="Georgia" w:hAnsi="Georgia"/>
          <w:sz w:val="24"/>
          <w:szCs w:val="24"/>
        </w:rPr>
      </w:pPr>
      <w:r>
        <w:rPr>
          <w:rFonts w:ascii="Georgia" w:hAnsi="Georgia"/>
          <w:sz w:val="24"/>
          <w:szCs w:val="24"/>
        </w:rPr>
        <w:t>==============================================</w:t>
      </w:r>
    </w:p>
    <w:p w:rsidR="00DF5942" w:rsidRDefault="00DF5942" w:rsidP="00DF5942">
      <w:pPr>
        <w:spacing w:after="0"/>
        <w:rPr>
          <w:rFonts w:ascii="Georgia" w:hAnsi="Georgia"/>
          <w:sz w:val="24"/>
          <w:szCs w:val="24"/>
        </w:rPr>
      </w:pPr>
      <w:r w:rsidRPr="00DF5942">
        <w:rPr>
          <w:rFonts w:ascii="Georgia" w:hAnsi="Georgia"/>
          <w:sz w:val="24"/>
          <w:szCs w:val="24"/>
        </w:rPr>
        <w:t xml:space="preserve">You will see why I made the urgent suggestion for you to do an audio cast with SG Anon to get him to acknowledge the committees of safety to his followers, as the answer to all their questions he was answering his way. I am positive that it would elevate awareness and involvement in the committees of safety. You're going to wish you could have interjected in this audio cast. </w:t>
      </w:r>
      <w:hyperlink r:id="rId8" w:history="1">
        <w:r w:rsidRPr="00863ECC">
          <w:rPr>
            <w:rStyle w:val="Hyperlink"/>
            <w:rFonts w:ascii="Georgia" w:hAnsi="Georgia"/>
            <w:sz w:val="24"/>
            <w:szCs w:val="24"/>
          </w:rPr>
          <w:t>htt</w:t>
        </w:r>
        <w:r w:rsidRPr="00863ECC">
          <w:rPr>
            <w:rStyle w:val="Hyperlink"/>
            <w:rFonts w:ascii="Georgia" w:hAnsi="Georgia"/>
            <w:sz w:val="24"/>
            <w:szCs w:val="24"/>
          </w:rPr>
          <w:t>ps://rumble.com/v2e3h3u-sg-anon-situation-update-what-can-patriots-do.html</w:t>
        </w:r>
      </w:hyperlink>
    </w:p>
    <w:p w:rsidR="00DF5942" w:rsidRPr="00DF5942" w:rsidRDefault="00DF5942" w:rsidP="00DF5942">
      <w:pPr>
        <w:spacing w:after="0"/>
        <w:rPr>
          <w:rFonts w:ascii="Georgia" w:hAnsi="Georgia"/>
          <w:sz w:val="24"/>
          <w:szCs w:val="24"/>
        </w:rPr>
      </w:pPr>
      <w:r w:rsidRPr="00DF5942">
        <w:rPr>
          <w:rFonts w:ascii="Georgia" w:hAnsi="Georgia"/>
          <w:sz w:val="24"/>
          <w:szCs w:val="24"/>
        </w:rPr>
        <w:t xml:space="preserve">SG Anon Situation Update: "We Should Take </w:t>
      </w:r>
      <w:proofErr w:type="gramStart"/>
      <w:r w:rsidRPr="00DF5942">
        <w:rPr>
          <w:rFonts w:ascii="Georgia" w:hAnsi="Georgia"/>
          <w:sz w:val="24"/>
          <w:szCs w:val="24"/>
        </w:rPr>
        <w:t>The</w:t>
      </w:r>
      <w:proofErr w:type="gramEnd"/>
      <w:r w:rsidRPr="00DF5942">
        <w:rPr>
          <w:rFonts w:ascii="Georgia" w:hAnsi="Georgia"/>
          <w:sz w:val="24"/>
          <w:szCs w:val="24"/>
        </w:rPr>
        <w:t xml:space="preserve"> Fight To Them"</w:t>
      </w:r>
    </w:p>
    <w:p w:rsidR="00DF5942" w:rsidRPr="00DF5942" w:rsidRDefault="00DF5942" w:rsidP="00DF5942">
      <w:pPr>
        <w:spacing w:after="0"/>
        <w:rPr>
          <w:rFonts w:ascii="Georgia" w:hAnsi="Georgia"/>
          <w:sz w:val="24"/>
          <w:szCs w:val="24"/>
        </w:rPr>
      </w:pPr>
      <w:r w:rsidRPr="00DF5942">
        <w:rPr>
          <w:rFonts w:ascii="Georgia" w:hAnsi="Georgia"/>
          <w:sz w:val="24"/>
          <w:szCs w:val="24"/>
        </w:rPr>
        <w:t>https://rumble.com</w:t>
      </w:r>
    </w:p>
    <w:p w:rsidR="00DF5942" w:rsidRPr="00DF5942" w:rsidRDefault="00DF5942" w:rsidP="00DF5942">
      <w:pPr>
        <w:spacing w:after="0"/>
        <w:rPr>
          <w:rFonts w:ascii="Georgia" w:hAnsi="Georgia"/>
          <w:sz w:val="24"/>
          <w:szCs w:val="24"/>
        </w:rPr>
      </w:pPr>
      <w:r w:rsidRPr="00DF5942">
        <w:rPr>
          <w:rFonts w:ascii="Georgia" w:hAnsi="Georgia"/>
          <w:sz w:val="24"/>
          <w:szCs w:val="24"/>
        </w:rPr>
        <w:t>7.</w:t>
      </w:r>
      <w:r w:rsidRPr="00DF5942">
        <w:rPr>
          <w:rFonts w:ascii="Georgia" w:hAnsi="Georgia"/>
          <w:sz w:val="24"/>
          <w:szCs w:val="24"/>
        </w:rPr>
        <w:tab/>
      </w:r>
      <w:proofErr w:type="spellStart"/>
      <w:r w:rsidRPr="00DF5942">
        <w:rPr>
          <w:rFonts w:ascii="Georgia" w:hAnsi="Georgia"/>
          <w:sz w:val="24"/>
          <w:szCs w:val="24"/>
        </w:rPr>
        <w:t>Youtube</w:t>
      </w:r>
      <w:proofErr w:type="spellEnd"/>
      <w:r w:rsidRPr="00DF5942">
        <w:rPr>
          <w:rFonts w:ascii="Georgia" w:hAnsi="Georgia"/>
          <w:sz w:val="24"/>
          <w:szCs w:val="24"/>
        </w:rPr>
        <w:t xml:space="preserve"> Interviews!! I want to start scheduling!! I don't like dragging my feet!! I already sent you an email about an hour ago or so. </w:t>
      </w:r>
    </w:p>
    <w:p w:rsidR="00DF5942" w:rsidRPr="00DF5942" w:rsidRDefault="00DF5942" w:rsidP="00DF5942">
      <w:pPr>
        <w:spacing w:after="0"/>
        <w:rPr>
          <w:rFonts w:ascii="Georgia" w:hAnsi="Georgia"/>
          <w:sz w:val="24"/>
          <w:szCs w:val="24"/>
        </w:rPr>
      </w:pPr>
      <w:r w:rsidRPr="00DF5942">
        <w:rPr>
          <w:rFonts w:ascii="Georgia" w:hAnsi="Georgia"/>
          <w:sz w:val="24"/>
          <w:szCs w:val="24"/>
        </w:rPr>
        <w:t xml:space="preserve">Email: mailitii@yahoo.com Screen Name on NLA. (Uselessness </w:t>
      </w:r>
      <w:proofErr w:type="gramStart"/>
      <w:r w:rsidRPr="00DF5942">
        <w:rPr>
          <w:rFonts w:ascii="Georgia" w:hAnsi="Georgia"/>
          <w:sz w:val="24"/>
          <w:szCs w:val="24"/>
        </w:rPr>
        <w:t>Knowledge)  I</w:t>
      </w:r>
      <w:proofErr w:type="gramEnd"/>
      <w:r w:rsidRPr="00DF5942">
        <w:rPr>
          <w:rFonts w:ascii="Georgia" w:hAnsi="Georgia"/>
          <w:sz w:val="24"/>
          <w:szCs w:val="24"/>
        </w:rPr>
        <w:t xml:space="preserve"> am a premium member and have been for </w:t>
      </w:r>
      <w:proofErr w:type="spellStart"/>
      <w:r w:rsidRPr="00DF5942">
        <w:rPr>
          <w:rFonts w:ascii="Georgia" w:hAnsi="Georgia"/>
          <w:sz w:val="24"/>
          <w:szCs w:val="24"/>
        </w:rPr>
        <w:t>sometime</w:t>
      </w:r>
      <w:proofErr w:type="spellEnd"/>
      <w:r w:rsidRPr="00DF5942">
        <w:rPr>
          <w:rFonts w:ascii="Georgia" w:hAnsi="Georgia"/>
          <w:sz w:val="24"/>
          <w:szCs w:val="24"/>
        </w:rPr>
        <w:t xml:space="preserve">! </w:t>
      </w:r>
    </w:p>
    <w:p w:rsidR="00DF5942" w:rsidRPr="00DF5942" w:rsidRDefault="00DF5942" w:rsidP="00DF5942">
      <w:pPr>
        <w:spacing w:after="0"/>
        <w:rPr>
          <w:rFonts w:ascii="Georgia" w:hAnsi="Georgia"/>
          <w:sz w:val="24"/>
          <w:szCs w:val="24"/>
        </w:rPr>
      </w:pPr>
      <w:r w:rsidRPr="00DF5942">
        <w:rPr>
          <w:rFonts w:ascii="Georgia" w:hAnsi="Georgia"/>
          <w:sz w:val="24"/>
          <w:szCs w:val="24"/>
        </w:rPr>
        <w:t>Name on YouTube Uselessness Knowledge Sincerely, Anthony Johansen 3-18-23</w:t>
      </w:r>
    </w:p>
    <w:p w:rsidR="00DF5942" w:rsidRDefault="00DF5942" w:rsidP="008F4FE6">
      <w:pPr>
        <w:spacing w:after="0"/>
        <w:rPr>
          <w:rFonts w:ascii="Georgia" w:hAnsi="Georgia"/>
          <w:sz w:val="24"/>
          <w:szCs w:val="24"/>
        </w:rPr>
      </w:pPr>
    </w:p>
    <w:p w:rsidR="00DF5942" w:rsidRDefault="00DF5942" w:rsidP="008F4FE6">
      <w:pPr>
        <w:spacing w:after="0"/>
        <w:rPr>
          <w:rFonts w:ascii="Georgia" w:hAnsi="Georgia"/>
          <w:sz w:val="24"/>
          <w:szCs w:val="24"/>
        </w:rPr>
      </w:pPr>
      <w:r>
        <w:rPr>
          <w:rFonts w:ascii="Georgia" w:hAnsi="Georgia"/>
          <w:sz w:val="24"/>
          <w:szCs w:val="24"/>
        </w:rPr>
        <w:t>==============================================</w:t>
      </w:r>
    </w:p>
    <w:p w:rsidR="00DF5942" w:rsidRDefault="00DF5942" w:rsidP="008F4FE6">
      <w:pPr>
        <w:spacing w:after="0"/>
        <w:rPr>
          <w:rFonts w:ascii="Georgia" w:hAnsi="Georgia"/>
          <w:sz w:val="24"/>
          <w:szCs w:val="24"/>
        </w:rPr>
      </w:pPr>
      <w:hyperlink r:id="rId9" w:history="1">
        <w:r w:rsidRPr="00863ECC">
          <w:rPr>
            <w:rStyle w:val="Hyperlink"/>
            <w:rFonts w:ascii="Georgia" w:hAnsi="Georgia"/>
            <w:sz w:val="24"/>
            <w:szCs w:val="24"/>
          </w:rPr>
          <w:t>http://www.miraclesingodwetrust.com/</w:t>
        </w:r>
      </w:hyperlink>
    </w:p>
    <w:p w:rsidR="00DF5942" w:rsidRDefault="00DF5942" w:rsidP="008F4FE6">
      <w:pPr>
        <w:spacing w:after="0"/>
        <w:rPr>
          <w:rFonts w:ascii="Georgia" w:hAnsi="Georgia"/>
          <w:sz w:val="24"/>
          <w:szCs w:val="24"/>
        </w:rPr>
      </w:pPr>
      <w:r w:rsidRPr="00DF5942">
        <w:rPr>
          <w:rFonts w:ascii="Georgia" w:hAnsi="Georgia"/>
          <w:sz w:val="24"/>
          <w:szCs w:val="24"/>
        </w:rPr>
        <w:t>Brian's cell # is 419-371-4688.  facebook@livetruthradio.com and livetruthradio.com. I hope to hear John on Brian's show. Thank you, Larry Betts</w:t>
      </w:r>
    </w:p>
    <w:p w:rsidR="00DF5942" w:rsidRDefault="00DF5942" w:rsidP="008F4FE6">
      <w:pPr>
        <w:spacing w:after="0"/>
        <w:rPr>
          <w:rFonts w:ascii="Georgia" w:hAnsi="Georgia"/>
          <w:sz w:val="24"/>
          <w:szCs w:val="24"/>
        </w:rPr>
      </w:pPr>
    </w:p>
    <w:p w:rsidR="00DF5942" w:rsidRDefault="00DF5942" w:rsidP="008F4FE6">
      <w:pPr>
        <w:spacing w:after="0"/>
        <w:rPr>
          <w:rFonts w:ascii="Georgia" w:hAnsi="Georgia"/>
          <w:sz w:val="24"/>
          <w:szCs w:val="24"/>
        </w:rPr>
      </w:pPr>
    </w:p>
    <w:p w:rsidR="00DF5942" w:rsidRDefault="00DF5942" w:rsidP="008F4FE6">
      <w:pPr>
        <w:spacing w:after="0"/>
        <w:rPr>
          <w:rFonts w:ascii="Georgia" w:hAnsi="Georgia"/>
          <w:sz w:val="24"/>
          <w:szCs w:val="24"/>
        </w:rPr>
      </w:pPr>
    </w:p>
    <w:p w:rsidR="00DF5942" w:rsidRDefault="00DF5942" w:rsidP="008F4FE6">
      <w:pPr>
        <w:spacing w:after="0"/>
        <w:rPr>
          <w:rFonts w:ascii="Georgia" w:hAnsi="Georgia"/>
          <w:sz w:val="24"/>
          <w:szCs w:val="24"/>
        </w:rPr>
      </w:pPr>
    </w:p>
    <w:p w:rsidR="00DF5942" w:rsidRDefault="00DF5942" w:rsidP="008F4FE6">
      <w:pPr>
        <w:spacing w:after="0"/>
        <w:rPr>
          <w:rFonts w:ascii="Georgia" w:hAnsi="Georgia"/>
          <w:sz w:val="24"/>
          <w:szCs w:val="24"/>
        </w:rPr>
      </w:pPr>
    </w:p>
    <w:p w:rsidR="00DF5942" w:rsidRPr="008F4FE6" w:rsidRDefault="00DF5942" w:rsidP="008F4FE6">
      <w:pPr>
        <w:spacing w:after="0"/>
        <w:rPr>
          <w:rFonts w:ascii="Georgia" w:hAnsi="Georgia"/>
          <w:sz w:val="24"/>
          <w:szCs w:val="24"/>
        </w:rPr>
      </w:pPr>
    </w:p>
    <w:sectPr w:rsidR="00DF5942" w:rsidRPr="008F4FE6" w:rsidSect="00E81B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62A3C"/>
    <w:multiLevelType w:val="multilevel"/>
    <w:tmpl w:val="D99A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F0F2B"/>
    <w:multiLevelType w:val="hybridMultilevel"/>
    <w:tmpl w:val="3560F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D42FA"/>
    <w:multiLevelType w:val="hybridMultilevel"/>
    <w:tmpl w:val="4E8824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397581">
    <w:abstractNumId w:val="0"/>
  </w:num>
  <w:num w:numId="2" w16cid:durableId="647365730">
    <w:abstractNumId w:val="2"/>
  </w:num>
  <w:num w:numId="3" w16cid:durableId="391664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2E"/>
    <w:rsid w:val="00432BEF"/>
    <w:rsid w:val="00490223"/>
    <w:rsid w:val="00715B16"/>
    <w:rsid w:val="008F4FE6"/>
    <w:rsid w:val="0091513E"/>
    <w:rsid w:val="00B55C7D"/>
    <w:rsid w:val="00DF5942"/>
    <w:rsid w:val="00E8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C165"/>
  <w15:chartTrackingRefBased/>
  <w15:docId w15:val="{38B9E3F7-3817-441F-BA7B-1FA28E15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E81B2E"/>
    <w:rPr>
      <w:i/>
      <w:iCs/>
      <w:color w:val="4472C4" w:themeColor="accent1"/>
    </w:rPr>
  </w:style>
  <w:style w:type="paragraph" w:styleId="NormalWeb">
    <w:name w:val="Normal (Web)"/>
    <w:basedOn w:val="Normal"/>
    <w:uiPriority w:val="99"/>
    <w:semiHidden/>
    <w:unhideWhenUsed/>
    <w:rsid w:val="00E81B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55C7D"/>
    <w:pPr>
      <w:ind w:left="720"/>
      <w:contextualSpacing/>
    </w:pPr>
  </w:style>
  <w:style w:type="character" w:styleId="Hyperlink">
    <w:name w:val="Hyperlink"/>
    <w:basedOn w:val="DefaultParagraphFont"/>
    <w:uiPriority w:val="99"/>
    <w:unhideWhenUsed/>
    <w:rsid w:val="008F4FE6"/>
    <w:rPr>
      <w:color w:val="0563C1" w:themeColor="hyperlink"/>
      <w:u w:val="single"/>
    </w:rPr>
  </w:style>
  <w:style w:type="character" w:styleId="UnresolvedMention">
    <w:name w:val="Unresolved Mention"/>
    <w:basedOn w:val="DefaultParagraphFont"/>
    <w:uiPriority w:val="99"/>
    <w:semiHidden/>
    <w:unhideWhenUsed/>
    <w:rsid w:val="008F4FE6"/>
    <w:rPr>
      <w:color w:val="605E5C"/>
      <w:shd w:val="clear" w:color="auto" w:fill="E1DFDD"/>
    </w:rPr>
  </w:style>
  <w:style w:type="character" w:styleId="FollowedHyperlink">
    <w:name w:val="FollowedHyperlink"/>
    <w:basedOn w:val="DefaultParagraphFont"/>
    <w:uiPriority w:val="99"/>
    <w:semiHidden/>
    <w:unhideWhenUsed/>
    <w:rsid w:val="00DF59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mble.com/v2e3h3u-sg-anon-situation-update-what-can-patriots-do.html" TargetMode="External"/><Relationship Id="rId3" Type="http://schemas.openxmlformats.org/officeDocument/2006/relationships/settings" Target="settings.xml"/><Relationship Id="rId7" Type="http://schemas.openxmlformats.org/officeDocument/2006/relationships/hyperlink" Target="https://acrobat.adobe.com/id/urn:aaid:sc:VA6C2:a020fd48-9e4a-4d48-9073-095e87a3c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libertyalliance.org/district-coordinators-pag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raclesingodwe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2023-03-30T15:14:00Z</dcterms:created>
  <dcterms:modified xsi:type="dcterms:W3CDTF">2023-04-14T02:38:00Z</dcterms:modified>
</cp:coreProperties>
</file>